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5"/>
        <w:gridCol w:w="222"/>
      </w:tblGrid>
      <w:tr w:rsidR="00D73E82" w:rsidRPr="00A477CD" w:rsidTr="005B3EE3">
        <w:tc>
          <w:tcPr>
            <w:tcW w:w="4901" w:type="pct"/>
          </w:tcPr>
          <w:p w:rsidR="00D73E82" w:rsidRDefault="00D73E82" w:rsidP="005B3EE3">
            <w:pPr>
              <w:rPr>
                <w:b/>
              </w:rPr>
            </w:pPr>
            <w:r>
              <w:rPr>
                <w:i/>
              </w:rPr>
              <w:br w:type="page"/>
            </w:r>
            <w:r>
              <w:rPr>
                <w:b/>
              </w:rPr>
              <w:t>КАЗАХСКИЙ НАЦИОНАЛЬНЫЙ УНИВЕРСИТЕТ им.аль-Фараби</w:t>
            </w: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>Факультет международных отношений</w:t>
            </w: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D73E82" w:rsidTr="005B3EE3">
              <w:tc>
                <w:tcPr>
                  <w:tcW w:w="4248" w:type="dxa"/>
                </w:tcPr>
                <w:p w:rsidR="00D73E82" w:rsidRDefault="00D73E82" w:rsidP="005B3EE3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Согласовано</w:t>
                  </w:r>
                </w:p>
                <w:p w:rsidR="00D73E82" w:rsidRDefault="00C2492E" w:rsidP="005B3EE3">
                  <w:pPr>
                    <w:spacing w:line="276" w:lineRule="auto"/>
                  </w:pPr>
                  <w:r>
                    <w:t xml:space="preserve">Протокол №9 </w:t>
                  </w:r>
                </w:p>
                <w:p w:rsidR="00D73E82" w:rsidRDefault="00D73E82" w:rsidP="005B3EE3">
                  <w:pPr>
                    <w:spacing w:line="276" w:lineRule="auto"/>
                    <w:rPr>
                      <w:lang w:val="ru-RU"/>
                    </w:rPr>
                  </w:pPr>
                  <w:r>
                    <w:t>Декан факультета</w:t>
                  </w:r>
                </w:p>
                <w:p w:rsidR="00C2492E" w:rsidRPr="00B00BE3" w:rsidRDefault="00C2492E" w:rsidP="00C2492E">
                  <w:pPr>
                    <w:jc w:val="both"/>
                  </w:pPr>
                  <w:r>
                    <w:t>_________________К.Н.Шәкіров</w:t>
                  </w:r>
                </w:p>
                <w:p w:rsidR="00C2492E" w:rsidRDefault="00C2492E" w:rsidP="00C2492E">
                  <w:pPr>
                    <w:rPr>
                      <w:b/>
                    </w:rPr>
                  </w:pPr>
                  <w:r>
                    <w:rPr>
                      <w:b/>
                    </w:rPr>
                    <w:t>"_______"___________201</w:t>
                  </w:r>
                  <w:r w:rsidRPr="00CD65DC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 ж.</w:t>
                  </w:r>
                </w:p>
                <w:p w:rsidR="00C2492E" w:rsidRPr="00C2492E" w:rsidRDefault="00C2492E" w:rsidP="005B3EE3">
                  <w:pPr>
                    <w:spacing w:line="276" w:lineRule="auto"/>
                  </w:pPr>
                </w:p>
                <w:p w:rsidR="00D73E82" w:rsidRPr="00C2492E" w:rsidRDefault="00D73E82" w:rsidP="005B3EE3">
                  <w:pPr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D73E82" w:rsidRDefault="00D73E82" w:rsidP="005B3EE3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Утверждено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 xml:space="preserve">на заседании научно-методического  совета 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>КазНУ им аль Фараби_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>Пр</w:t>
                  </w:r>
                  <w:r w:rsidR="00C2492E">
                    <w:t>отокол №_6___от « __2</w:t>
                  </w:r>
                  <w:r w:rsidR="00C2492E" w:rsidRPr="00C2492E">
                    <w:rPr>
                      <w:lang w:val="ru-RU"/>
                    </w:rPr>
                    <w:t>2</w:t>
                  </w:r>
                  <w:r w:rsidR="00C2492E">
                    <w:t>__»__06______ 201</w:t>
                  </w:r>
                  <w:r w:rsidR="00C2492E" w:rsidRPr="00C2492E">
                    <w:rPr>
                      <w:lang w:val="ru-RU"/>
                    </w:rPr>
                    <w:t>4</w:t>
                  </w:r>
                  <w:r>
                    <w:t xml:space="preserve"> г.</w:t>
                  </w:r>
                </w:p>
                <w:p w:rsidR="00D73E82" w:rsidRDefault="00D73E82" w:rsidP="00C2492E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Первый проректор _________</w:t>
                  </w:r>
                  <w:r w:rsidR="00C2492E">
                    <w:rPr>
                      <w:b w:val="0"/>
                      <w:sz w:val="24"/>
                    </w:rPr>
                    <w:t>Д.Ж.Ахмед-Заки</w:t>
                  </w:r>
                </w:p>
              </w:tc>
            </w:tr>
          </w:tbl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Pr="00573B68" w:rsidRDefault="00F87364" w:rsidP="005B3EE3">
            <w:pPr>
              <w:pStyle w:val="3"/>
              <w:rPr>
                <w:sz w:val="24"/>
              </w:rPr>
            </w:pPr>
            <w:r>
              <w:rPr>
                <w:b w:val="0"/>
              </w:rPr>
              <w:t>Практика устной речи и письма</w:t>
            </w:r>
            <w:r w:rsidR="00C34356">
              <w:rPr>
                <w:b w:val="0"/>
              </w:rPr>
              <w:t xml:space="preserve"> (часть 2)</w:t>
            </w:r>
          </w:p>
          <w:p w:rsidR="00D73E82" w:rsidRDefault="00D73E82" w:rsidP="009A08F3">
            <w:pPr>
              <w:pStyle w:val="3"/>
              <w:tabs>
                <w:tab w:val="left" w:pos="595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английский язык»</w:t>
            </w:r>
            <w:r w:rsidR="009A08F3">
              <w:rPr>
                <w:sz w:val="24"/>
              </w:rPr>
              <w:tab/>
            </w:r>
          </w:p>
          <w:p w:rsidR="00D73E82" w:rsidRDefault="00F87364" w:rsidP="005B3EE3">
            <w:r>
              <w:rPr>
                <w:lang w:val="ru-RU"/>
              </w:rPr>
              <w:t>2</w:t>
            </w:r>
            <w:r w:rsidR="00D73E82">
              <w:t xml:space="preserve">курс </w:t>
            </w:r>
          </w:p>
          <w:p w:rsidR="00D73E82" w:rsidRDefault="00D73E82" w:rsidP="005B3EE3"/>
          <w:p w:rsidR="00D73E82" w:rsidRPr="004E4A4A" w:rsidRDefault="004E4A4A" w:rsidP="005B3EE3">
            <w:pPr>
              <w:rPr>
                <w:lang w:val="ru-RU"/>
              </w:rPr>
            </w:pPr>
            <w:r>
              <w:t xml:space="preserve">           Специальность «5В0</w:t>
            </w:r>
            <w:r>
              <w:rPr>
                <w:lang w:val="ru-RU"/>
              </w:rPr>
              <w:t>2</w:t>
            </w:r>
            <w:r>
              <w:t>0</w:t>
            </w:r>
            <w:r>
              <w:rPr>
                <w:lang w:val="ru-RU"/>
              </w:rPr>
              <w:t>2</w:t>
            </w:r>
            <w:r w:rsidR="00D73E82">
              <w:t>00» -Международн</w:t>
            </w:r>
            <w:r>
              <w:rPr>
                <w:lang w:val="ru-RU"/>
              </w:rPr>
              <w:t>ые отношения</w:t>
            </w:r>
          </w:p>
          <w:p w:rsidR="00D73E82" w:rsidRDefault="00D73E82" w:rsidP="005B3EE3">
            <w:r>
              <w:t xml:space="preserve">                                          Форма обучения:дневная    </w:t>
            </w:r>
          </w:p>
          <w:p w:rsidR="00D73E82" w:rsidRDefault="00D73E82" w:rsidP="005B3EE3"/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C2492E" w:rsidP="005B3EE3">
            <w:pPr>
              <w:rPr>
                <w:b/>
                <w:lang w:val="ru-RU"/>
              </w:rPr>
            </w:pPr>
            <w:r>
              <w:rPr>
                <w:b/>
              </w:rPr>
              <w:t xml:space="preserve">                     Алматы 201</w:t>
            </w:r>
            <w:r>
              <w:rPr>
                <w:b/>
                <w:lang w:val="ru-RU"/>
              </w:rPr>
              <w:t>4</w:t>
            </w:r>
            <w:r w:rsidR="00D73E82">
              <w:rPr>
                <w:b/>
              </w:rPr>
              <w:t>г.</w:t>
            </w:r>
          </w:p>
          <w:p w:rsidR="004E4A4A" w:rsidRPr="004E4A4A" w:rsidRDefault="004E4A4A" w:rsidP="005B3EE3">
            <w:pPr>
              <w:rPr>
                <w:b/>
                <w:lang w:val="ru-RU"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r>
              <w:lastRenderedPageBreak/>
              <w:t xml:space="preserve">УМК  дисциплины </w:t>
            </w:r>
            <w:r w:rsidR="009A08F3">
              <w:t xml:space="preserve">составлен </w:t>
            </w:r>
            <w:r w:rsidR="006B454C">
              <w:rPr>
                <w:lang w:val="ru-RU"/>
              </w:rPr>
              <w:t>доцентом КазНУ</w:t>
            </w:r>
            <w:r w:rsidR="00F87364">
              <w:rPr>
                <w:lang w:val="ru-RU"/>
              </w:rPr>
              <w:t>Сулейменовой Г.С.</w:t>
            </w:r>
            <w:r>
              <w:t xml:space="preserve"> на основании Эксперименатальной образовательной программы специальности «международн</w:t>
            </w:r>
            <w:r w:rsidR="00F87364">
              <w:rPr>
                <w:lang w:val="ru-RU"/>
              </w:rPr>
              <w:t>ые отношения</w:t>
            </w:r>
            <w:r>
              <w:t>» и каталога элективных</w:t>
            </w:r>
          </w:p>
          <w:p w:rsidR="00D73E82" w:rsidRDefault="00D73E82" w:rsidP="005B3EE3">
            <w:r>
              <w:t xml:space="preserve"> дисциплин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>
            <w:r>
              <w:t xml:space="preserve">          Рассмотрен и рекомендован на заседании кафедры Дипломатического перевода </w:t>
            </w:r>
          </w:p>
          <w:p w:rsidR="00D73E82" w:rsidRDefault="00D73E82" w:rsidP="005B3EE3">
            <w:r>
              <w:t>от 04 июня 2013 г. Протокол №9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>
            <w:r>
              <w:t xml:space="preserve">          Зав.кафедрой____________________Байту</w:t>
            </w:r>
            <w:r w:rsidR="00C2492E">
              <w:rPr>
                <w:lang w:val="ru-RU"/>
              </w:rPr>
              <w:t>к</w:t>
            </w:r>
            <w:r>
              <w:t>аева А.Ш.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r>
              <w:t>Рекомендовано методическим бюро факуль</w:t>
            </w:r>
            <w:r w:rsidR="00C2492E">
              <w:t>тета протокол №9 от 06 июня 201</w:t>
            </w:r>
            <w:r w:rsidR="00C2492E">
              <w:rPr>
                <w:lang w:val="ru-RU"/>
              </w:rPr>
              <w:t>4</w:t>
            </w:r>
            <w:r>
              <w:t xml:space="preserve"> г.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Pr="00C6173E" w:rsidRDefault="00D73E82" w:rsidP="005B3EE3">
            <w:pPr>
              <w:rPr>
                <w:lang w:val="ru-RU"/>
              </w:rPr>
            </w:pPr>
            <w:r>
              <w:t>Председатель__________</w:t>
            </w:r>
            <w:r w:rsidR="00C6173E">
              <w:t>_________________</w:t>
            </w:r>
            <w:r w:rsidR="00C2492E">
              <w:rPr>
                <w:lang w:val="ru-RU"/>
              </w:rPr>
              <w:t>Сайрамбаева Ж.Т.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Default="00D73E82" w:rsidP="005B3EE3"/>
          <w:p w:rsidR="00D73E82" w:rsidRPr="00573B68" w:rsidRDefault="00D73E82" w:rsidP="005B3EE3"/>
          <w:p w:rsidR="00D73E82" w:rsidRPr="00FE0131" w:rsidRDefault="00D73E82" w:rsidP="005B3EE3">
            <w:pPr>
              <w:rPr>
                <w:lang w:val="ru-RU"/>
              </w:rPr>
            </w:pPr>
          </w:p>
          <w:p w:rsidR="004E4A4A" w:rsidRDefault="004E4A4A" w:rsidP="005B3EE3">
            <w:pPr>
              <w:rPr>
                <w:b/>
                <w:lang w:val="ru-RU"/>
              </w:rPr>
            </w:pP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lastRenderedPageBreak/>
              <w:t>Согласовано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Протокол №9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Декан факультета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_________________К.Н.Шәкіров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"_______"___________2014 ж.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 </w:t>
            </w:r>
            <w:r w:rsidR="00B900B6">
              <w:rPr>
                <w:b/>
                <w:lang w:val="ru-RU"/>
              </w:rPr>
              <w:t xml:space="preserve">                                   </w:t>
            </w:r>
            <w:r w:rsidRPr="00581E3A">
              <w:rPr>
                <w:b/>
                <w:lang w:val="ru-RU"/>
              </w:rPr>
              <w:t xml:space="preserve">  “</w:t>
            </w:r>
            <w:r>
              <w:rPr>
                <w:b/>
                <w:lang w:val="ru-RU"/>
              </w:rPr>
              <w:t>Практика устной речи и письма</w:t>
            </w:r>
            <w:r w:rsidRPr="00581E3A">
              <w:rPr>
                <w:b/>
                <w:lang w:val="ru-RU"/>
              </w:rPr>
              <w:t>”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                                                  английский язык»</w:t>
            </w:r>
            <w:r w:rsidRPr="00581E3A">
              <w:rPr>
                <w:b/>
                <w:lang w:val="ru-RU"/>
              </w:rPr>
              <w:tab/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</w:t>
            </w:r>
            <w:r w:rsidR="00B900B6">
              <w:rPr>
                <w:b/>
                <w:lang w:val="ru-RU"/>
              </w:rPr>
              <w:t xml:space="preserve">                                   </w:t>
            </w:r>
            <w:r>
              <w:rPr>
                <w:b/>
                <w:lang w:val="ru-RU"/>
              </w:rPr>
              <w:t xml:space="preserve">           2</w:t>
            </w:r>
            <w:r w:rsidRPr="00581E3A">
              <w:rPr>
                <w:b/>
                <w:lang w:val="ru-RU"/>
              </w:rPr>
              <w:t xml:space="preserve"> курс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          </w:t>
            </w:r>
            <w:r w:rsidR="00B900B6">
              <w:rPr>
                <w:b/>
                <w:lang w:val="ru-RU"/>
              </w:rPr>
              <w:t xml:space="preserve">                 </w:t>
            </w:r>
            <w:r w:rsidRPr="00581E3A">
              <w:rPr>
                <w:b/>
                <w:lang w:val="ru-RU"/>
              </w:rPr>
              <w:t xml:space="preserve">  Специальность «5В020300» -Международное право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                                </w:t>
            </w:r>
            <w:r w:rsidR="00B900B6">
              <w:rPr>
                <w:b/>
                <w:lang w:val="ru-RU"/>
              </w:rPr>
              <w:t xml:space="preserve">    </w:t>
            </w:r>
            <w:r w:rsidRPr="00581E3A">
              <w:rPr>
                <w:b/>
                <w:lang w:val="ru-RU"/>
              </w:rPr>
              <w:t xml:space="preserve">          Форма обучения:дневная</w:t>
            </w:r>
          </w:p>
          <w:p w:rsidR="00581E3A" w:rsidRPr="00581E3A" w:rsidRDefault="00B900B6" w:rsidP="00581E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Осенний семестр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СВЕДЕНИЯ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Доцент кафедры  кафедрыдип.перевода Сулейменова Г.С.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Телефоны : 243 83 28</w:t>
            </w:r>
          </w:p>
          <w:p w:rsidR="00B900B6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каб.:205       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Задачи дисциплины: 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581E3A">
              <w:rPr>
                <w:b/>
                <w:lang w:val="ru-RU"/>
              </w:rPr>
              <w:tab/>
            </w:r>
            <w:r w:rsidRPr="00B900B6">
              <w:rPr>
                <w:lang w:val="ru-RU"/>
              </w:rPr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  Задачи: 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>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 xml:space="preserve"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 подстановочные. 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 xml:space="preserve">Дисциплина «Практический иностранный язык изучаемого региона:                                                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регионоведению. 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>Значение владения   английским языком на сегодняшний день огромное, так как знание  иностранного языка увеличивает конкурентоспособность специалиста на рынке труда.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>В результате изучения дисциплины студент должен развить следующие общекультурные и профессиональные компетенции: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 xml:space="preserve">•умение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</w:t>
            </w:r>
            <w:r w:rsidRPr="00B900B6">
              <w:rPr>
                <w:lang w:val="ru-RU"/>
              </w:rPr>
              <w:lastRenderedPageBreak/>
              <w:t xml:space="preserve">других СМИ 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 xml:space="preserve">• умение писать на изучаемом языке официальные и неофициальные документы в соответствии с нормами речевого этикета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По завершении изучения дисциплины студент должен: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знать: 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>• 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 ;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>• основные грамматические структуры литературного и разговорного языка.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уметь: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 xml:space="preserve">• использовать иностранный язык в межличностном общении и профессиональной деятельности; 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 xml:space="preserve">• свободно и адекватно выражать свои мысли при беседе и понимать речь собеседника на иностранном языке; 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>• вести письменное общение на иностранном языке, составлять деловые письма;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>• применять методы и средства познания для интеллектуального развития, повышения культурного уровня, профессиональной компетентности.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владеть: 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>• навыками выражения своих мыслей и мнения в межличностном, деловом и профессиональном общении на иностранном языке;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>различными навыками речевой деятельности (чтение, письмо, говорение, аудирование) на иностранном языке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 xml:space="preserve">Инструментальные компетенции: развитие познавательных, методологических, технологических и лингвистических способностей.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Межличностные компетенции: Развитие: индивидуальных способностей  владения этикой и эстетикой в коллективе.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>Совершенствовать уровень знания английского языка для специализирующихся в области МП.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B900B6">
              <w:rPr>
                <w:lang w:val="ru-RU"/>
              </w:rPr>
              <w:t xml:space="preserve">Для развития и совершенствования практического владения языком данный курс предусматривает изучение 5-6 тем по общей тематике «Международоное право»;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</w:p>
          <w:p w:rsidR="00581E3A" w:rsidRPr="00B900B6" w:rsidRDefault="00B900B6" w:rsidP="00581E3A">
            <w:pPr>
              <w:rPr>
                <w:lang w:val="ru-RU"/>
              </w:rPr>
            </w:pPr>
            <w:r>
              <w:rPr>
                <w:b/>
                <w:lang w:val="ru-RU"/>
              </w:rPr>
              <w:t>И</w:t>
            </w:r>
            <w:r w:rsidR="00581E3A" w:rsidRPr="00581E3A">
              <w:rPr>
                <w:b/>
                <w:lang w:val="ru-RU"/>
              </w:rPr>
              <w:t>нструментальные компетенции</w:t>
            </w:r>
            <w:r w:rsidR="00581E3A" w:rsidRPr="00B900B6">
              <w:rPr>
                <w:lang w:val="ru-RU"/>
              </w:rPr>
              <w:t xml:space="preserve">: развитие познавательных, методологических, технологических и лингвистических способностей. </w:t>
            </w:r>
          </w:p>
          <w:p w:rsidR="00581E3A" w:rsidRPr="00B900B6" w:rsidRDefault="00581E3A" w:rsidP="00581E3A">
            <w:pPr>
              <w:rPr>
                <w:lang w:val="ru-RU"/>
              </w:rPr>
            </w:pPr>
            <w:r w:rsidRPr="00581E3A">
              <w:rPr>
                <w:b/>
                <w:lang w:val="ru-RU"/>
              </w:rPr>
              <w:t xml:space="preserve">Межличностные компетенции: </w:t>
            </w:r>
            <w:r w:rsidRPr="00B900B6">
              <w:rPr>
                <w:lang w:val="ru-RU"/>
              </w:rPr>
              <w:t>Развитие: индивидуальных способностей  владения этикой и эстетикой в коллективе.</w:t>
            </w:r>
          </w:p>
          <w:p w:rsidR="00581E3A" w:rsidRDefault="00581E3A" w:rsidP="00581E3A">
            <w:pPr>
              <w:rPr>
                <w:lang w:val="ru-RU"/>
              </w:rPr>
            </w:pPr>
            <w:r w:rsidRPr="00581E3A">
              <w:rPr>
                <w:b/>
                <w:lang w:val="ru-RU"/>
              </w:rPr>
              <w:t>Предметные компетенции</w:t>
            </w:r>
            <w:r w:rsidRPr="00B900B6">
              <w:rPr>
                <w:lang w:val="ru-RU"/>
              </w:rPr>
              <w:t>: развитие навыков и умений владения иностранным языком согласно программе данного курса</w:t>
            </w:r>
          </w:p>
          <w:p w:rsidR="00D73E82" w:rsidRPr="004E4A4A" w:rsidRDefault="00B900B6" w:rsidP="00B900B6">
            <w:pPr>
              <w:rPr>
                <w:sz w:val="20"/>
                <w:szCs w:val="20"/>
                <w:lang w:val="ru-RU"/>
              </w:rPr>
            </w:pPr>
            <w:r w:rsidRPr="00A477CD">
              <w:rPr>
                <w:b/>
              </w:rPr>
              <w:t>Пререквизиты</w:t>
            </w:r>
            <w:r w:rsidRPr="0076330E">
              <w:t>:</w:t>
            </w:r>
            <w:r>
              <w:t>.</w:t>
            </w:r>
            <w:r w:rsidR="00EF1B5B">
              <w:rPr>
                <w:rFonts w:ascii="Arial" w:hAnsi="Arial" w:cs="Arial"/>
                <w:b/>
                <w:lang w:val="ru-RU"/>
              </w:rPr>
              <w:t>Практика устной речи и письма</w:t>
            </w:r>
          </w:p>
          <w:p w:rsidR="00D73E82" w:rsidRPr="004E4A4A" w:rsidRDefault="004E4A4A" w:rsidP="005B3EE3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b/>
                <w:lang w:val="ru-RU"/>
              </w:rPr>
              <w:t>Постреквизиты: Перевод дипломатических текстов</w:t>
            </w:r>
          </w:p>
          <w:p w:rsidR="00D73E82" w:rsidRPr="00A477CD" w:rsidRDefault="00D73E82" w:rsidP="005B3EE3">
            <w:pPr>
              <w:tabs>
                <w:tab w:val="left" w:pos="3345"/>
                <w:tab w:val="left" w:pos="3585"/>
                <w:tab w:val="left" w:pos="4785"/>
              </w:tabs>
              <w:rPr>
                <w:b/>
              </w:rPr>
            </w:pPr>
            <w:bookmarkStart w:id="0" w:name="_GoBack"/>
            <w:bookmarkEnd w:id="0"/>
          </w:p>
        </w:tc>
        <w:tc>
          <w:tcPr>
            <w:tcW w:w="99" w:type="pct"/>
          </w:tcPr>
          <w:p w:rsidR="00D73E82" w:rsidRPr="00D267BF" w:rsidRDefault="00D73E82" w:rsidP="005B3EE3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D73E82" w:rsidRPr="00A477CD" w:rsidRDefault="00D73E82" w:rsidP="00D73E82">
      <w:pPr>
        <w:jc w:val="center"/>
        <w:rPr>
          <w:b/>
        </w:rPr>
      </w:pPr>
      <w:r>
        <w:rPr>
          <w:b/>
        </w:rPr>
        <w:lastRenderedPageBreak/>
        <w:t xml:space="preserve">Содержание </w:t>
      </w:r>
    </w:p>
    <w:p w:rsidR="00D73E82" w:rsidRPr="00A477CD" w:rsidRDefault="00D73E82" w:rsidP="00D73E82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D73E82" w:rsidRPr="00DA24AD" w:rsidTr="005B3EE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</w:pPr>
            <w: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</w:pPr>
            <w: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</w:pPr>
            <w: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</w:pPr>
            <w:r>
              <w:t>Максимальный балл</w:t>
            </w:r>
          </w:p>
        </w:tc>
      </w:tr>
      <w:tr w:rsidR="00D73E82" w:rsidRPr="00DA24AD" w:rsidTr="005B3E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b/>
              </w:rPr>
            </w:pPr>
            <w:r w:rsidRPr="003A3838">
              <w:rPr>
                <w:b/>
              </w:rPr>
              <w:t xml:space="preserve">Модуль </w:t>
            </w:r>
            <w:r>
              <w:rPr>
                <w:b/>
              </w:rPr>
              <w:t>1</w:t>
            </w:r>
          </w:p>
        </w:tc>
      </w:tr>
      <w:tr w:rsidR="00D73E82" w:rsidRPr="001A166B" w:rsidTr="005B3EE3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1</w:t>
            </w:r>
          </w:p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23"/>
              <w:gridCol w:w="312"/>
            </w:tblGrid>
            <w:tr w:rsidR="00F87364" w:rsidRPr="00FE0A95" w:rsidTr="00F87364">
              <w:tc>
                <w:tcPr>
                  <w:tcW w:w="5123" w:type="dxa"/>
                </w:tcPr>
                <w:p w:rsidR="00F87364" w:rsidRPr="00FA5B6B" w:rsidRDefault="00F87364" w:rsidP="007D4091">
                  <w:pPr>
                    <w:rPr>
                      <w:b/>
                      <w:sz w:val="28"/>
                      <w:szCs w:val="28"/>
                    </w:rPr>
                  </w:pPr>
                  <w:r w:rsidRPr="00FA5B6B">
                    <w:rPr>
                      <w:b/>
                      <w:sz w:val="28"/>
                      <w:szCs w:val="28"/>
                    </w:rPr>
                    <w:t>У карты мира. Названия стран, столиц</w:t>
                  </w:r>
                </w:p>
              </w:tc>
              <w:tc>
                <w:tcPr>
                  <w:tcW w:w="312" w:type="dxa"/>
                </w:tcPr>
                <w:p w:rsidR="00F87364" w:rsidRPr="00FA5B6B" w:rsidRDefault="00F87364" w:rsidP="007D409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D2313" w:rsidRPr="00F87364" w:rsidRDefault="007D2313" w:rsidP="0076330E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73E82" w:rsidRPr="00FE0131" w:rsidRDefault="00D73E82" w:rsidP="0076330E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9</w:t>
            </w:r>
          </w:p>
        </w:tc>
      </w:tr>
      <w:tr w:rsidR="00D73E82" w:rsidRPr="001A166B" w:rsidTr="005B3EE3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1232"/>
              <w:gridCol w:w="4203"/>
            </w:tblGrid>
            <w:tr w:rsidR="00F87364" w:rsidRPr="00FE0A95" w:rsidTr="00C34356">
              <w:tc>
                <w:tcPr>
                  <w:tcW w:w="304" w:type="dxa"/>
                </w:tcPr>
                <w:p w:rsidR="00F87364" w:rsidRPr="00AA7251" w:rsidRDefault="00F87364" w:rsidP="00E123ED">
                  <w:pPr>
                    <w:rPr>
                      <w:b/>
                      <w:sz w:val="28"/>
                      <w:szCs w:val="28"/>
                    </w:rPr>
                  </w:pPr>
                  <w:r w:rsidRPr="00AA7251">
                    <w:rPr>
                      <w:b/>
                      <w:sz w:val="28"/>
                      <w:szCs w:val="28"/>
                    </w:rPr>
                    <w:t>Страны</w:t>
                  </w:r>
                </w:p>
              </w:tc>
              <w:tc>
                <w:tcPr>
                  <w:tcW w:w="5131" w:type="dxa"/>
                </w:tcPr>
                <w:p w:rsidR="00F87364" w:rsidRDefault="00F87364" w:rsidP="00E123ED">
                  <w:r w:rsidRPr="00AA7251">
                    <w:rPr>
                      <w:b/>
                      <w:sz w:val="28"/>
                      <w:szCs w:val="28"/>
                    </w:rPr>
                    <w:t>члены международных организаций.</w:t>
                  </w:r>
                </w:p>
              </w:tc>
            </w:tr>
          </w:tbl>
          <w:p w:rsidR="00D73E82" w:rsidRPr="00FE0131" w:rsidRDefault="00D73E82" w:rsidP="005B3EE3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5B3EE3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76330E">
            <w:r>
              <w:rPr>
                <w:rFonts w:ascii="Arial" w:hAnsi="Arial" w:cs="Arial"/>
                <w:sz w:val="18"/>
                <w:szCs w:val="18"/>
                <w:lang w:val="ru-RU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</w:tr>
      <w:tr w:rsidR="00D73E82" w:rsidRPr="001A166B" w:rsidTr="005B3EE3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359"/>
              <w:gridCol w:w="5076"/>
            </w:tblGrid>
            <w:tr w:rsidR="007D2313" w:rsidRPr="00FE0A95" w:rsidTr="00C34356">
              <w:tc>
                <w:tcPr>
                  <w:tcW w:w="359" w:type="dxa"/>
                </w:tcPr>
                <w:p w:rsidR="007D2313" w:rsidRPr="00C34356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076" w:type="dxa"/>
                </w:tcPr>
                <w:p w:rsidR="00F87364" w:rsidRPr="00BC3A62" w:rsidRDefault="00F87364" w:rsidP="00F87364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Политическое устройство государств. Казахстан (политическое устройство, внешняя политика, конституция).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73E82" w:rsidRPr="001A166B" w:rsidTr="005B3EE3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76330E">
            <w:r>
              <w:rPr>
                <w:rFonts w:ascii="Arial" w:hAnsi="Arial" w:cs="Arial"/>
                <w:sz w:val="18"/>
                <w:szCs w:val="18"/>
              </w:rPr>
              <w:t>СРСП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FE0131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4</w:t>
            </w:r>
          </w:p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428"/>
              <w:gridCol w:w="5007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33" w:type="dxa"/>
                </w:tcPr>
                <w:p w:rsidR="007D2313" w:rsidRPr="00FE0A95" w:rsidRDefault="00F87364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Политическое устройство стран изучаемого языка Великобритании</w:t>
                  </w:r>
                </w:p>
              </w:tc>
            </w:tr>
          </w:tbl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73E82" w:rsidRPr="00FE0131" w:rsidTr="005B3EE3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E0131" w:rsidRDefault="00D73E82" w:rsidP="0076330E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FE013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433"/>
              <w:gridCol w:w="500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33" w:type="dxa"/>
                </w:tcPr>
                <w:p w:rsidR="007D2313" w:rsidRPr="00FE0A95" w:rsidRDefault="008B5709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Политическое устройство стран изучаемого языка США</w:t>
                  </w:r>
                </w:p>
              </w:tc>
            </w:tr>
          </w:tbl>
          <w:p w:rsidR="00D73E82" w:rsidRPr="008B5709" w:rsidRDefault="00D73E82" w:rsidP="005B3EE3">
            <w:pPr>
              <w:rPr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FE0131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76330E" w:rsidRDefault="00D73E82" w:rsidP="0076330E">
            <w:pPr>
              <w:rPr>
                <w:lang w:val="ru-RU"/>
              </w:rPr>
            </w:pPr>
            <w: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435"/>
              <w:gridCol w:w="5000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FE0131" w:rsidTr="005B3EE3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76330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СРСП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7</w:t>
            </w:r>
          </w:p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433"/>
              <w:gridCol w:w="500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Официальные визиты. Визиты глав государств.</w:t>
                  </w:r>
                </w:p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Обмен делегациями, туристами, студентами.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1A166B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5B3EE3" w:rsidP="005B3EE3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  <w:tr w:rsidR="00D73E82" w:rsidRPr="001A166B" w:rsidTr="005B3EE3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rPr>
                <w:b/>
              </w:rPr>
            </w:pPr>
            <w:r>
              <w:rPr>
                <w:b/>
              </w:rPr>
              <w:t>Рубежный контроль-16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D73E82" w:rsidRPr="001A166B" w:rsidTr="005B3E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>
            <w:pPr>
              <w:jc w:val="center"/>
              <w:rPr>
                <w:caps/>
              </w:rPr>
            </w:pPr>
          </w:p>
        </w:tc>
      </w:tr>
      <w:tr w:rsidR="00D73E82" w:rsidRPr="00E428F4" w:rsidTr="005B3EE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356"/>
              <w:gridCol w:w="5079"/>
            </w:tblGrid>
            <w:tr w:rsidR="007D2313" w:rsidRPr="00FE0A95" w:rsidTr="00C34356">
              <w:tc>
                <w:tcPr>
                  <w:tcW w:w="304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131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Переговоры, соглашения, договоры. Переговоры- один из важнейших дипломатических инструментов. Роль мирных переговоров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9</w:t>
            </w:r>
          </w:p>
        </w:tc>
      </w:tr>
      <w:tr w:rsidR="00D73E82" w:rsidRPr="00FE0131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E428F4" w:rsidRDefault="00D73E82" w:rsidP="0076330E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caps/>
                <w:lang w:val="en-US"/>
              </w:rPr>
            </w:pP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09" w:rsidRPr="00BC3A62" w:rsidRDefault="008B5709" w:rsidP="008B570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C3A62">
              <w:rPr>
                <w:b/>
                <w:sz w:val="28"/>
                <w:szCs w:val="28"/>
              </w:rPr>
              <w:t>Международное сотрудничество.</w:t>
            </w:r>
          </w:p>
          <w:p w:rsidR="008B5709" w:rsidRPr="00BC3A62" w:rsidRDefault="008B5709" w:rsidP="008B570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C3A62">
              <w:rPr>
                <w:b/>
                <w:sz w:val="28"/>
                <w:szCs w:val="28"/>
              </w:rPr>
              <w:t>Взаимодействие экономики и политики.</w:t>
            </w:r>
          </w:p>
          <w:p w:rsidR="008B5709" w:rsidRPr="00BC3A62" w:rsidRDefault="008B5709" w:rsidP="008B570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C3A62">
              <w:rPr>
                <w:b/>
                <w:sz w:val="28"/>
                <w:szCs w:val="28"/>
              </w:rPr>
              <w:t>Торгово-экономическое сотрудничество- путь к миру и взаимопониманию.</w:t>
            </w:r>
          </w:p>
          <w:p w:rsidR="00D73E82" w:rsidRPr="008B5709" w:rsidRDefault="00D73E82" w:rsidP="005B3EE3">
            <w:pPr>
              <w:rPr>
                <w:b/>
                <w:i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1A166B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5B3EE3" w:rsidP="005B3EE3">
            <w:r>
              <w:rPr>
                <w:rFonts w:ascii="Arial" w:hAnsi="Arial" w:cs="Arial"/>
                <w:sz w:val="18"/>
                <w:szCs w:val="18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3"/>
              <w:gridCol w:w="492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 xml:space="preserve">Конгрессы, конференции, встречи. Встречи на высшем уровне (саммиты). Роль конференции при </w:t>
                  </w:r>
                  <w:r w:rsidRPr="00BC3A62">
                    <w:rPr>
                      <w:b/>
                      <w:sz w:val="28"/>
                      <w:szCs w:val="28"/>
                    </w:rPr>
                    <w:lastRenderedPageBreak/>
                    <w:t>обсуждении глобальной проблемы «Быть или не быть?».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73E82" w:rsidRPr="00E428F4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76330E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73E82" w:rsidRPr="001A166B" w:rsidTr="005B3EE3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7D2313" w:rsidP="005B3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3"/>
              <w:gridCol w:w="492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Прогрессивное движение современности. Массовые антивоенные демонстрации. Роль Всемирного Совета Мира.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73E82" w:rsidRPr="00FE0131" w:rsidTr="005B3EE3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7D2313" w:rsidP="005B3EE3">
            <w:r>
              <w:rPr>
                <w:rFonts w:ascii="Arial" w:hAnsi="Arial" w:cs="Arial"/>
                <w:sz w:val="18"/>
                <w:szCs w:val="18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</w:p>
        </w:tc>
      </w:tr>
      <w:tr w:rsidR="00D73E82" w:rsidRPr="001A166B" w:rsidTr="005B3EE3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  <w:r w:rsidR="007D231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3"/>
              <w:gridCol w:w="4922"/>
            </w:tblGrid>
            <w:tr w:rsidR="007D2313" w:rsidRPr="00FE0A95" w:rsidTr="00C34356">
              <w:trPr>
                <w:trHeight w:val="1382"/>
              </w:trPr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Прогрессивное движение современности</w:t>
                  </w:r>
                </w:p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Массовые антивоенные демонстрации.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9</w:t>
            </w:r>
          </w:p>
        </w:tc>
      </w:tr>
      <w:tr w:rsidR="00D73E82" w:rsidRPr="001A166B" w:rsidTr="005B3EE3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76330E">
            <w:r>
              <w:rPr>
                <w:rFonts w:ascii="Arial" w:hAnsi="Arial" w:cs="Arial"/>
                <w:sz w:val="18"/>
                <w:szCs w:val="18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5B3EE3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73E82" w:rsidRPr="001A166B" w:rsidTr="005B3EE3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  <w:r w:rsidR="007D231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4"/>
              <w:gridCol w:w="4921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033" w:type="dxa"/>
                </w:tcPr>
                <w:p w:rsidR="002708E2" w:rsidRPr="00BC3A62" w:rsidRDefault="002708E2" w:rsidP="002708E2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Роль Всемирного Совета Мира. Люди Доброй воли против терроризма.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FE0131" w:rsidTr="005B3EE3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  <w:r w:rsidR="007D231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2"/>
              <w:gridCol w:w="4923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033" w:type="dxa"/>
                </w:tcPr>
                <w:p w:rsidR="002708E2" w:rsidRPr="00BC3A62" w:rsidRDefault="002708E2" w:rsidP="002708E2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ХХ</w:t>
                  </w:r>
                  <w:r w:rsidRPr="00BC3A62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BC3A62">
                    <w:rPr>
                      <w:b/>
                      <w:sz w:val="28"/>
                      <w:szCs w:val="28"/>
                    </w:rPr>
                    <w:t xml:space="preserve"> век. Мир в огне.Роль и место международных организаций.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5B3EE3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  <w:r w:rsidR="007D231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/>
            </w:tblPr>
            <w:tblGrid>
              <w:gridCol w:w="513"/>
              <w:gridCol w:w="492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033" w:type="dxa"/>
                </w:tcPr>
                <w:p w:rsidR="007D2313" w:rsidRPr="00FE0A95" w:rsidRDefault="002708E2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Экономическое давление- одна из причин конфликтов.</w:t>
                  </w:r>
                </w:p>
              </w:tc>
            </w:tr>
          </w:tbl>
          <w:p w:rsidR="00D73E82" w:rsidRPr="007D2313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5B3EE3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76330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</w:tr>
      <w:tr w:rsidR="00D73E82" w:rsidRPr="003A3838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b/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caps/>
              </w:rPr>
            </w:pPr>
          </w:p>
        </w:tc>
      </w:tr>
      <w:tr w:rsidR="00D73E82" w:rsidRPr="003A3838" w:rsidTr="005B3EE3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rPr>
                <w:b/>
              </w:rPr>
            </w:pPr>
            <w:r>
              <w:rPr>
                <w:b/>
              </w:rPr>
              <w:t>2Рубежный контроль-4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F87364" w:rsidRPr="003A3838" w:rsidTr="005B3EE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BC3A62" w:rsidRDefault="00F87364" w:rsidP="00F8736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F87364" w:rsidRPr="003A3838" w:rsidTr="005B3EE3">
        <w:trPr>
          <w:trHeight w:val="7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BC3A62" w:rsidRDefault="00F87364" w:rsidP="001330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  <w:r w:rsidRPr="003A3838">
              <w:rPr>
                <w:b/>
                <w:caps/>
              </w:rPr>
              <w:t>00</w:t>
            </w:r>
          </w:p>
        </w:tc>
      </w:tr>
    </w:tbl>
    <w:p w:rsidR="00D73E82" w:rsidRDefault="00D73E82" w:rsidP="00D73E82">
      <w:pPr>
        <w:jc w:val="both"/>
        <w:rPr>
          <w:b/>
          <w:sz w:val="28"/>
          <w:szCs w:val="28"/>
        </w:rPr>
      </w:pP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 w:rsidRPr="004E75A8">
        <w:rPr>
          <w:lang w:val="ru-RU"/>
        </w:rPr>
        <w:t xml:space="preserve"> .</w:t>
      </w:r>
      <w:r w:rsidRPr="00C80579">
        <w:rPr>
          <w:rFonts w:ascii="Arial" w:hAnsi="Arial" w:cs="Arial"/>
          <w:sz w:val="20"/>
          <w:szCs w:val="20"/>
          <w:lang w:val="ru-RU"/>
        </w:rPr>
        <w:t>JustEglish. Английский для юристов. Базовый курс: учебное пособие для юр. вузов</w:t>
      </w:r>
    </w:p>
    <w:p w:rsidR="00D73E82" w:rsidRPr="001E3261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>В / Ю. Л. Гумарова, В. А. Королева-Макари,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КНОРУСю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D73E82" w:rsidRDefault="00D73E82" w:rsidP="00D73E82">
      <w:pPr>
        <w:pStyle w:val="a5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D73E82" w:rsidRPr="00581E3A" w:rsidRDefault="00D73E82" w:rsidP="00D73E82">
      <w:pPr>
        <w:pStyle w:val="a5"/>
        <w:spacing w:after="0"/>
        <w:ind w:left="0"/>
        <w:jc w:val="center"/>
        <w:rPr>
          <w:lang w:val="en-US"/>
        </w:rPr>
      </w:pP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200196">
        <w:t>1.</w:t>
      </w:r>
      <w:r w:rsidRPr="00C80579">
        <w:rPr>
          <w:rFonts w:ascii="Arial" w:hAnsi="Arial" w:cs="Arial"/>
          <w:sz w:val="20"/>
          <w:szCs w:val="20"/>
          <w:lang w:val="ru-RU"/>
        </w:rPr>
        <w:t>КайрбаеваР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r w:rsidRPr="00C80579">
        <w:rPr>
          <w:rFonts w:ascii="Arial" w:hAnsi="Arial" w:cs="Arial"/>
          <w:sz w:val="20"/>
          <w:szCs w:val="20"/>
          <w:lang w:val="ru-RU"/>
        </w:rPr>
        <w:t>МакишеваМ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– </w:t>
      </w:r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Казакуниверсетет</w:t>
      </w:r>
      <w:r w:rsidRPr="00C80579">
        <w:rPr>
          <w:rFonts w:ascii="Arial" w:hAnsi="Arial" w:cs="Arial"/>
          <w:sz w:val="20"/>
          <w:szCs w:val="20"/>
        </w:rPr>
        <w:t xml:space="preserve">i,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</w:p>
    <w:p w:rsidR="00D73E82" w:rsidRPr="000071A3" w:rsidRDefault="00D73E82" w:rsidP="00D73E82">
      <w:pPr>
        <w:pStyle w:val="a5"/>
        <w:spacing w:after="0"/>
        <w:ind w:left="0"/>
        <w:jc w:val="both"/>
        <w:rPr>
          <w:lang w:val="en-US"/>
        </w:rPr>
      </w:pPr>
    </w:p>
    <w:p w:rsidR="00D73E82" w:rsidRPr="00CA4C28" w:rsidRDefault="00D73E82" w:rsidP="00D73E82">
      <w:pPr>
        <w:pStyle w:val="a5"/>
        <w:spacing w:after="0"/>
        <w:ind w:left="0"/>
        <w:jc w:val="both"/>
      </w:pPr>
      <w:r w:rsidRPr="00CA4C28">
        <w:t>2.</w:t>
      </w:r>
      <w:r>
        <w:rPr>
          <w:lang w:val="en-US"/>
        </w:rPr>
        <w:t>Howtoreadnewspapers</w:t>
      </w:r>
      <w:r w:rsidRPr="00CA4C28">
        <w:t xml:space="preserve"> –</w:t>
      </w:r>
      <w:r>
        <w:t>КорольковаРоссия</w:t>
      </w:r>
      <w:r w:rsidRPr="00CA4C28">
        <w:t xml:space="preserve"> 1970-120</w:t>
      </w:r>
      <w:r>
        <w:t>с</w:t>
      </w:r>
      <w:r w:rsidRPr="00CA4C28">
        <w:t>.</w:t>
      </w:r>
    </w:p>
    <w:p w:rsidR="00D73E82" w:rsidRDefault="00D73E82" w:rsidP="00D73E82">
      <w:pPr>
        <w:rPr>
          <w:bCs/>
          <w:i/>
          <w:iCs/>
        </w:rPr>
      </w:pPr>
    </w:p>
    <w:p w:rsidR="00D73E82" w:rsidRDefault="00D73E82" w:rsidP="00D73E82"/>
    <w:p w:rsidR="00D73E82" w:rsidRDefault="00D73E82" w:rsidP="00D73E82">
      <w:pPr>
        <w:ind w:firstLine="454"/>
        <w:jc w:val="center"/>
        <w:rPr>
          <w:caps/>
        </w:rPr>
      </w:pPr>
      <w:r>
        <w:rPr>
          <w:caps/>
        </w:rPr>
        <w:t>АКАДЕМИЧЕСКАЯ Политика курса</w:t>
      </w:r>
    </w:p>
    <w:p w:rsidR="00D73E82" w:rsidRDefault="00D73E82" w:rsidP="00D73E82">
      <w:pPr>
        <w:ind w:firstLine="454"/>
        <w:jc w:val="center"/>
        <w:rPr>
          <w:caps/>
        </w:rPr>
      </w:pPr>
    </w:p>
    <w:p w:rsidR="00D73E82" w:rsidRDefault="00D73E82" w:rsidP="00D73E82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73E82" w:rsidRDefault="00D73E82" w:rsidP="00D73E82">
      <w:pPr>
        <w:ind w:firstLine="540"/>
        <w:jc w:val="both"/>
      </w:pPr>
      <w:r>
        <w:rPr>
          <w:caps/>
        </w:rPr>
        <w:t>б</w:t>
      </w:r>
      <w: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D73E82" w:rsidRDefault="00D73E82" w:rsidP="00D73E82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D73E82" w:rsidTr="005B3E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D73E82" w:rsidRDefault="00D73E82" w:rsidP="00D73E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D73E82" w:rsidTr="005B3E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D73E82" w:rsidRDefault="00D73E82" w:rsidP="00D73E82"/>
    <w:p w:rsidR="00D73E82" w:rsidRDefault="00D73E82" w:rsidP="00D73E82">
      <w:pPr>
        <w:pStyle w:val="2"/>
        <w:rPr>
          <w:sz w:val="20"/>
          <w:szCs w:val="20"/>
        </w:rPr>
      </w:pPr>
      <w:r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D73E82" w:rsidTr="005B3EE3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D73E82" w:rsidTr="005B3EE3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D73E82" w:rsidRDefault="00D73E82" w:rsidP="00D73E82">
      <w:pPr>
        <w:ind w:firstLine="540"/>
        <w:jc w:val="both"/>
      </w:pPr>
    </w:p>
    <w:p w:rsidR="00D73E82" w:rsidRDefault="00D73E82" w:rsidP="00D73E8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D73E82" w:rsidTr="005B3EE3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sz w:val="20"/>
                <w:szCs w:val="20"/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Хорошо</w:t>
            </w:r>
          </w:p>
          <w:p w:rsidR="00D73E82" w:rsidRDefault="00D73E82" w:rsidP="005B3EE3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Удовлетворительно</w:t>
            </w:r>
          </w:p>
          <w:p w:rsidR="00D73E82" w:rsidRDefault="00D73E82" w:rsidP="005B3EE3">
            <w:pPr>
              <w:spacing w:line="276" w:lineRule="auto"/>
              <w:jc w:val="center"/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lastRenderedPageBreak/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D73E82" w:rsidRDefault="00D73E82" w:rsidP="005B3EE3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a7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D73E82" w:rsidRDefault="00D73E82" w:rsidP="00D73E82"/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>протокол № 10__ от « 25.06.1</w:t>
      </w:r>
      <w:r w:rsidR="005B3EE3">
        <w:rPr>
          <w:bCs/>
          <w:i/>
          <w:iCs/>
          <w:lang w:val="ru-RU"/>
        </w:rPr>
        <w:t>4</w:t>
      </w:r>
      <w:r>
        <w:rPr>
          <w:bCs/>
          <w:i/>
          <w:iCs/>
        </w:rPr>
        <w:t>__ » ___________   г.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>Зав.кафедрой                           Байтукаева А.Ш.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 xml:space="preserve">Преподаватель     </w:t>
      </w:r>
      <w:r w:rsidR="00B900B6">
        <w:rPr>
          <w:b/>
        </w:rPr>
        <w:t xml:space="preserve">                  </w:t>
      </w:r>
      <w:r>
        <w:rPr>
          <w:b/>
        </w:rPr>
        <w:t xml:space="preserve">  </w:t>
      </w:r>
      <w:r w:rsidR="00C34356">
        <w:rPr>
          <w:b/>
          <w:lang w:val="ru-RU"/>
        </w:rPr>
        <w:t>Сулейменова Г.С.</w:t>
      </w:r>
    </w:p>
    <w:p w:rsidR="009A1F46" w:rsidRPr="00D73E82" w:rsidRDefault="009A1F46" w:rsidP="00D73E82"/>
    <w:sectPr w:rsidR="009A1F46" w:rsidRPr="00D73E82" w:rsidSect="009A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09AE"/>
    <w:rsid w:val="00043C80"/>
    <w:rsid w:val="002708E2"/>
    <w:rsid w:val="004E4A4A"/>
    <w:rsid w:val="00510F8E"/>
    <w:rsid w:val="00581E3A"/>
    <w:rsid w:val="005B3EE3"/>
    <w:rsid w:val="005D23FF"/>
    <w:rsid w:val="005F3EB9"/>
    <w:rsid w:val="006A1628"/>
    <w:rsid w:val="006A184E"/>
    <w:rsid w:val="006B454C"/>
    <w:rsid w:val="0076330E"/>
    <w:rsid w:val="007D2313"/>
    <w:rsid w:val="007E1CC1"/>
    <w:rsid w:val="0087141C"/>
    <w:rsid w:val="008B5709"/>
    <w:rsid w:val="009A08F3"/>
    <w:rsid w:val="009A1F46"/>
    <w:rsid w:val="00A307C5"/>
    <w:rsid w:val="00AB54C1"/>
    <w:rsid w:val="00B900B6"/>
    <w:rsid w:val="00BA127E"/>
    <w:rsid w:val="00BC468C"/>
    <w:rsid w:val="00C2492E"/>
    <w:rsid w:val="00C34356"/>
    <w:rsid w:val="00C6173E"/>
    <w:rsid w:val="00C8715C"/>
    <w:rsid w:val="00D73E82"/>
    <w:rsid w:val="00DF09AE"/>
    <w:rsid w:val="00EF1B5B"/>
    <w:rsid w:val="00F87364"/>
    <w:rsid w:val="00FF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D73E82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qFormat/>
    <w:rsid w:val="00D73E82"/>
    <w:pPr>
      <w:keepNext/>
      <w:ind w:firstLine="720"/>
      <w:jc w:val="center"/>
      <w:outlineLvl w:val="6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AE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DF09A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E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73E82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D73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73E82"/>
    <w:pPr>
      <w:spacing w:after="120" w:line="480" w:lineRule="auto"/>
    </w:pPr>
    <w:rPr>
      <w:sz w:val="20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D73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D73E8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D73E82"/>
    <w:rPr>
      <w:rFonts w:eastAsia="Calibri"/>
      <w:sz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9B23-22A6-4BE0-A020-6F2B53BC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Gulnara 411</cp:lastModifiedBy>
  <cp:revision>10</cp:revision>
  <dcterms:created xsi:type="dcterms:W3CDTF">2014-01-06T14:45:00Z</dcterms:created>
  <dcterms:modified xsi:type="dcterms:W3CDTF">2014-12-09T02:27:00Z</dcterms:modified>
</cp:coreProperties>
</file>